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F" w:rsidRDefault="005944DF" w:rsidP="005944DF">
      <w:pPr>
        <w:pStyle w:val="NoSpacing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ДОШКОЛЬНОЕ ОБРАЗОВАТЕЛЬНОЕ УЧЕРЕЖДЕНИЕ ДЕТСКИЙ САД №4 «РАДУГА» п. УРАЗОВО</w:t>
      </w:r>
    </w:p>
    <w:p w:rsidR="005944DF" w:rsidRDefault="005944DF" w:rsidP="005944DF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309970 Россия, Белгородская  обл., </w:t>
      </w:r>
      <w:proofErr w:type="spellStart"/>
      <w:r>
        <w:rPr>
          <w:rFonts w:ascii="Times New Roman" w:eastAsia="Calibri" w:hAnsi="Times New Roman"/>
          <w:b/>
        </w:rPr>
        <w:t>Валуйский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р-он</w:t>
      </w:r>
      <w:proofErr w:type="spellEnd"/>
      <w:r>
        <w:rPr>
          <w:rFonts w:ascii="Times New Roman" w:eastAsia="Calibri" w:hAnsi="Times New Roman"/>
          <w:b/>
        </w:rPr>
        <w:t xml:space="preserve">, п. Уразово,        </w:t>
      </w:r>
    </w:p>
    <w:p w:rsidR="005944DF" w:rsidRDefault="005944DF" w:rsidP="005944DF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ул. Октябрьская, 33,</w:t>
      </w:r>
    </w:p>
    <w:p w:rsidR="005944DF" w:rsidRDefault="005944DF" w:rsidP="005944DF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8(47236)2-11-50,е- </w:t>
      </w:r>
      <w:proofErr w:type="spellStart"/>
      <w:r>
        <w:rPr>
          <w:rFonts w:ascii="Times New Roman" w:eastAsia="Calibri" w:hAnsi="Times New Roman"/>
          <w:b/>
        </w:rPr>
        <w:t>mail</w:t>
      </w:r>
      <w:proofErr w:type="spellEnd"/>
      <w:r>
        <w:rPr>
          <w:rFonts w:ascii="Times New Roman" w:eastAsia="Calibri" w:hAnsi="Times New Roman"/>
          <w:b/>
        </w:rPr>
        <w:t>:</w:t>
      </w:r>
      <w:r>
        <w:rPr>
          <w:rFonts w:ascii="Times New Roman" w:eastAsia="Calibri" w:hAnsi="Times New Roman"/>
        </w:rPr>
        <w:t xml:space="preserve"> </w:t>
      </w:r>
      <w:r>
        <w:rPr>
          <w:rStyle w:val="15"/>
          <w:rFonts w:eastAsia="Calibri"/>
        </w:rPr>
        <w:t>MDOU4.Urazovo@yandex.ru</w:t>
      </w:r>
    </w:p>
    <w:p w:rsidR="005944DF" w:rsidRDefault="005944DF" w:rsidP="005944DF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t xml:space="preserve"> </w:t>
      </w:r>
    </w:p>
    <w:p w:rsidR="005944DF" w:rsidRDefault="005944DF" w:rsidP="005944DF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5944DF" w:rsidRDefault="005944DF" w:rsidP="005944DF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5944DF" w:rsidRDefault="005944DF" w:rsidP="005944DF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5944DF" w:rsidRPr="005944DF" w:rsidRDefault="005944DF" w:rsidP="005944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944DF">
        <w:rPr>
          <w:rFonts w:ascii="Arial" w:hAnsi="Arial" w:cs="Arial"/>
          <w:color w:val="000000"/>
          <w:sz w:val="28"/>
          <w:szCs w:val="28"/>
        </w:rPr>
        <w:t xml:space="preserve"> </w:t>
      </w:r>
      <w:r w:rsidRPr="005944DF">
        <w:rPr>
          <w:b/>
          <w:bCs/>
          <w:color w:val="000000"/>
          <w:sz w:val="32"/>
          <w:szCs w:val="32"/>
        </w:rPr>
        <w:t>Закаливание детей старшего дошкольного возраста</w:t>
      </w:r>
    </w:p>
    <w:p w:rsidR="005944DF" w:rsidRPr="005944DF" w:rsidRDefault="005944DF" w:rsidP="005944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944DF">
        <w:rPr>
          <w:b/>
          <w:bCs/>
          <w:color w:val="000000"/>
          <w:sz w:val="32"/>
          <w:szCs w:val="32"/>
        </w:rPr>
        <w:t xml:space="preserve"> </w:t>
      </w:r>
    </w:p>
    <w:p w:rsidR="005944DF" w:rsidRPr="005944DF" w:rsidRDefault="005944DF" w:rsidP="005944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5944DF">
        <w:rPr>
          <w:b/>
          <w:bCs/>
          <w:i/>
          <w:iCs/>
          <w:color w:val="000000"/>
          <w:sz w:val="32"/>
          <w:szCs w:val="32"/>
        </w:rPr>
        <w:t>Консультация для родителей</w:t>
      </w:r>
    </w:p>
    <w:p w:rsidR="005944DF" w:rsidRPr="005944DF" w:rsidRDefault="005944DF" w:rsidP="005944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5944DF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Подготовила: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4DF">
        <w:rPr>
          <w:rFonts w:ascii="Times New Roman" w:eastAsia="Calibri" w:hAnsi="Times New Roman"/>
          <w:sz w:val="28"/>
          <w:szCs w:val="28"/>
        </w:rPr>
        <w:t>Костенко Юлия Валерьевна</w:t>
      </w:r>
    </w:p>
    <w:p w:rsidR="005944DF" w:rsidRPr="005944DF" w:rsidRDefault="005944DF" w:rsidP="005944DF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воспитатель первой квалификационной категории </w:t>
      </w:r>
    </w:p>
    <w:p w:rsidR="005944DF" w:rsidRDefault="005944DF" w:rsidP="005944DF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lastRenderedPageBreak/>
        <w:t xml:space="preserve">Закаливание – это одновременно действенный и не требующий никаких затрат метод укрепления защитных функций организма. Их можно начинать применять в любое время года и в любом возрасте. Однако существует большая сложность в правильном и систематичном проведении мероприятий, т.к. без ежедневного подкрепления уже достигнутых результатов, их эффективность снижается. А потому цель закаливания – это ежедневное привыкание организма к резкой смене температур и тем самым - повышению устойчивости к низким температурам. 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Польза закаливания известна с древних времен, на неё отзывчиво откликаются и сердечнососудистая, и костная, и нервная, и мышечная, дыхательная системы, терморегуляция, кожные покровы и т.д. Это огромный вклад для нормализации и успокоения психики человека. Поэтому особенно важно начинать закаливающие процедуры «с младых ногтей».  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Процедуры эти должны быть, не только систематическими, комплексными, последовательными, но и должны учитываться возраст ребенка, и недавно перенесенные им заболевания. Дети вообще более чувствительны к холоду, поэтому нужно внимательно подходить к проведению мероприятий. И, конечно, перед закаливанием детей необходимо проконсультироваться с врачом. Суть процедур закаливания не сложная. Начнем наше рассмотрение с </w:t>
      </w:r>
      <w:proofErr w:type="gramStart"/>
      <w:r w:rsidRPr="005944DF">
        <w:rPr>
          <w:rFonts w:ascii="Times New Roman" w:eastAsia="Calibri" w:hAnsi="Times New Roman"/>
          <w:sz w:val="28"/>
          <w:szCs w:val="28"/>
        </w:rPr>
        <w:t>самых</w:t>
      </w:r>
      <w:proofErr w:type="gramEnd"/>
      <w:r w:rsidRPr="005944DF">
        <w:rPr>
          <w:rFonts w:ascii="Times New Roman" w:eastAsia="Calibri" w:hAnsi="Times New Roman"/>
          <w:sz w:val="28"/>
          <w:szCs w:val="28"/>
        </w:rPr>
        <w:t xml:space="preserve"> простых. 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Солнечные (воздушные) ванны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Под действием ультрафиолета на кожу, в организме вырабатывается витамин</w:t>
      </w:r>
      <w:proofErr w:type="gramStart"/>
      <w:r w:rsidRPr="005944DF">
        <w:rPr>
          <w:rFonts w:ascii="Times New Roman" w:eastAsia="Calibri" w:hAnsi="Times New Roman"/>
          <w:sz w:val="28"/>
          <w:szCs w:val="28"/>
        </w:rPr>
        <w:t xml:space="preserve"> Д</w:t>
      </w:r>
      <w:proofErr w:type="gramEnd"/>
      <w:r w:rsidRPr="005944DF">
        <w:rPr>
          <w:rFonts w:ascii="Times New Roman" w:eastAsia="Calibri" w:hAnsi="Times New Roman"/>
          <w:sz w:val="28"/>
          <w:szCs w:val="28"/>
        </w:rPr>
        <w:t>, благодаря которому укрепляется костная система. Также солнечные ванны усиливают защитные функции кожных покровов и обмен веществ. Однако пребывание на солнце тоже нужно дозировать, т.к. может быть перегревание организма, а лучший эффект от воздушных ванн получается, когда на коже нет загара.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Начинать такую закалку лучше в безветренную и в нежаркую погоду летом, примерно на 3-5 минут, постепенно увеличивая пребывание на 30-35 минут. 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Прогулки на свежем воздухе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Идеальный вариант для детей дошкольного возраста. С ними в детском саду нужно гулять по 2-3 раз в день от 30 минут до 2 часов. Ребенок на прогулках активен, много и с удовольствием двигается.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Купание в бассейне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Начинать купание детей лучше с младшего возраста, при температуре воздуха 25-26˚, воды – 22-23˚. Пребывание в воде стоит начинать и давать не больше 10-15 минут, один раз в день. После привыкания можно купаться до температуры воздуха 18˚.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Ходьба босиком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Отличный вариант. Сначала пустите ребенка бегать в комнате по жесткому ковру, бугристому коврику, потом и на улице – по песку и траве. Начинать </w:t>
      </w:r>
      <w:proofErr w:type="gramStart"/>
      <w:r w:rsidRPr="005944DF">
        <w:rPr>
          <w:rFonts w:ascii="Times New Roman" w:eastAsia="Calibri" w:hAnsi="Times New Roman"/>
          <w:sz w:val="28"/>
          <w:szCs w:val="28"/>
        </w:rPr>
        <w:t>такое закаливание в ДОУ или дома можно выделяя</w:t>
      </w:r>
      <w:proofErr w:type="gramEnd"/>
      <w:r w:rsidRPr="005944DF">
        <w:rPr>
          <w:rFonts w:ascii="Times New Roman" w:eastAsia="Calibri" w:hAnsi="Times New Roman"/>
          <w:sz w:val="28"/>
          <w:szCs w:val="28"/>
        </w:rPr>
        <w:t xml:space="preserve"> ограниченное время для процедур - от получаса и только постепенно дойти до нескольких часов в день.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Закаливание горла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Особенно полезно детям с частыми респираторными заболеваниями. Следует полоскать горло водой при температуре 33-36˚, а затем после привыкания снижать на 1˚, каждые 5 дней доведя до 16-18˚. Но если ребенок болен, то снижать температуру через 7 </w:t>
      </w:r>
      <w:proofErr w:type="spellStart"/>
      <w:r w:rsidRPr="005944DF">
        <w:rPr>
          <w:rFonts w:ascii="Times New Roman" w:eastAsia="Calibri" w:hAnsi="Times New Roman"/>
          <w:sz w:val="28"/>
          <w:szCs w:val="28"/>
        </w:rPr>
        <w:t>дней</w:t>
      </w:r>
      <w:proofErr w:type="gramStart"/>
      <w:r w:rsidRPr="005944DF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Pr="005944DF">
        <w:rPr>
          <w:rFonts w:ascii="Times New Roman" w:eastAsia="Calibri" w:hAnsi="Times New Roman"/>
          <w:sz w:val="28"/>
          <w:szCs w:val="28"/>
        </w:rPr>
        <w:t>олоскание</w:t>
      </w:r>
      <w:proofErr w:type="spellEnd"/>
      <w:r w:rsidRPr="005944DF">
        <w:rPr>
          <w:rFonts w:ascii="Times New Roman" w:eastAsia="Calibri" w:hAnsi="Times New Roman"/>
          <w:sz w:val="28"/>
          <w:szCs w:val="28"/>
        </w:rPr>
        <w:t xml:space="preserve"> горла после еды соленой водой очень эффективно.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Умывание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Ребенок моет лицо, руки, шею, верхнюю часть груди, подмышками до пояса водой температуры плюс 14-16˚, а если до этого водных процедур не делали – плюс 27-28˚, с постепенным снижением. Умывание совсем не заменяет обливаний и обтираний.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Обтирание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Для его проведения используют рукавичку из мягкой махровой ткани. Ее намачивают в теплой воде, затем слегка отжав, делают обтирание рук малыша, начиная от кончиков пальцев до плеч, после обирают грудь, потом живот, спину, ноги до паха, в конце </w:t>
      </w:r>
      <w:proofErr w:type="gramStart"/>
      <w:r w:rsidRPr="005944DF">
        <w:rPr>
          <w:rFonts w:ascii="Times New Roman" w:eastAsia="Calibri" w:hAnsi="Times New Roman"/>
          <w:sz w:val="28"/>
          <w:szCs w:val="28"/>
        </w:rPr>
        <w:t>-я</w:t>
      </w:r>
      <w:proofErr w:type="gramEnd"/>
      <w:r w:rsidRPr="005944DF">
        <w:rPr>
          <w:rFonts w:ascii="Times New Roman" w:eastAsia="Calibri" w:hAnsi="Times New Roman"/>
          <w:sz w:val="28"/>
          <w:szCs w:val="28"/>
        </w:rPr>
        <w:t xml:space="preserve">годицы. Температура воды при этом должна быть примерно 27˚, то есть близкой к температуре голой кожи. 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Обливание проводят из подручных средств (из ковша, лейки, ведерка), то </w:t>
      </w:r>
      <w:proofErr w:type="gramStart"/>
      <w:r w:rsidRPr="005944DF">
        <w:rPr>
          <w:rFonts w:ascii="Times New Roman" w:eastAsia="Calibri" w:hAnsi="Times New Roman"/>
          <w:sz w:val="28"/>
          <w:szCs w:val="28"/>
        </w:rPr>
        <w:t>таком</w:t>
      </w:r>
      <w:proofErr w:type="gramEnd"/>
      <w:r w:rsidRPr="005944DF">
        <w:rPr>
          <w:rFonts w:ascii="Times New Roman" w:eastAsia="Calibri" w:hAnsi="Times New Roman"/>
          <w:sz w:val="28"/>
          <w:szCs w:val="28"/>
        </w:rPr>
        <w:t xml:space="preserve"> порядке: сначала льют на спину, затем на грудь (стараясь не мочить голову), переходят на живот, потом на плечи, и на руки. Начальная рекомендуемая температура воды для обливаний: летом – около 34-35˚, зимой – около 36-37˚; снижать ее следует очень постепенно и по 1˚, летом – где-то каждые 3 дня, зимой через каждые 7 дней. Так ее нужно довести до 28˚ (летом), и примерно 30-31˚ (зимой). 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Ножные ванны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Ребенка </w:t>
      </w:r>
      <w:proofErr w:type="gramStart"/>
      <w:r w:rsidRPr="005944DF">
        <w:rPr>
          <w:rFonts w:ascii="Times New Roman" w:eastAsia="Calibri" w:hAnsi="Times New Roman"/>
          <w:sz w:val="28"/>
          <w:szCs w:val="28"/>
        </w:rPr>
        <w:t>садят</w:t>
      </w:r>
      <w:proofErr w:type="gramEnd"/>
      <w:r w:rsidRPr="005944DF">
        <w:rPr>
          <w:rFonts w:ascii="Times New Roman" w:eastAsia="Calibri" w:hAnsi="Times New Roman"/>
          <w:sz w:val="28"/>
          <w:szCs w:val="28"/>
        </w:rPr>
        <w:t xml:space="preserve"> на низкий стульчик, ноги пусть поставит в таз или держит над тазом. Приготовить два кувшина с водой: в одном вода – плюс 35-36˚, в другом вода холоднее - 34˚. Нужно обливать голени и стопы малыша водичкой из первого кувшина, потом из второго. К кончится </w:t>
      </w:r>
      <w:proofErr w:type="gramStart"/>
      <w:r w:rsidRPr="005944DF">
        <w:rPr>
          <w:rFonts w:ascii="Times New Roman" w:eastAsia="Calibri" w:hAnsi="Times New Roman"/>
          <w:sz w:val="28"/>
          <w:szCs w:val="28"/>
        </w:rPr>
        <w:t>вода</w:t>
      </w:r>
      <w:proofErr w:type="gramEnd"/>
      <w:r w:rsidRPr="005944DF">
        <w:rPr>
          <w:rFonts w:ascii="Times New Roman" w:eastAsia="Calibri" w:hAnsi="Times New Roman"/>
          <w:sz w:val="28"/>
          <w:szCs w:val="28"/>
        </w:rPr>
        <w:t xml:space="preserve"> сразу насухо вытрите ноги и наденьте сухие носки или колготки. Следующая процедура – такая же. Каждые 5 дней можете снижать температуру воды во втором кувшине на 1˚, увеличивая разницу температур и доведя температуру воды второго кувшина до 16-18˚ Цельсия. 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b/>
          <w:bCs/>
          <w:sz w:val="28"/>
          <w:szCs w:val="28"/>
        </w:rPr>
        <w:t>Душ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Хорошо тонизирует нервную систему детей. И как результат бодрое настроение, крепкий сон и хороший аппетит. Температура воды летом – 33-35˚, зимой – до 36˚. Каждые 3-5 дней температуру снижают на 1˚ до 25˚. Время – 1-3 минуты.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Также не забывайте два раза в день – утром и вечером, проветривать комнату, устраивая сквозняк. Вот ориентировочная схема проведения закаливающих процедур у дошкольников, которые можно проводить как дома, так и в детском саду: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Утро: зарядка, контрастный душ, полоскание горла.</w:t>
      </w:r>
    </w:p>
    <w:p w:rsid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Днем: прогулка, после сна: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44DF">
        <w:rPr>
          <w:rFonts w:ascii="Times New Roman" w:eastAsia="Calibri" w:hAnsi="Times New Roman"/>
          <w:sz w:val="28"/>
          <w:szCs w:val="28"/>
        </w:rPr>
        <w:t>гимнастика, ножные ванны.</w:t>
      </w:r>
    </w:p>
    <w:p w:rsidR="005944DF" w:rsidRPr="005944DF" w:rsidRDefault="005944DF" w:rsidP="005944D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>Вечером: гигиеническая ванна сопровождающаяся последующим обливанием (или обтиранием).</w:t>
      </w:r>
    </w:p>
    <w:p w:rsidR="001C565D" w:rsidRPr="005944DF" w:rsidRDefault="001C565D">
      <w:pPr>
        <w:rPr>
          <w:sz w:val="28"/>
          <w:szCs w:val="28"/>
        </w:rPr>
      </w:pPr>
    </w:p>
    <w:sectPr w:rsidR="001C565D" w:rsidRPr="005944DF" w:rsidSect="001C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4DF"/>
    <w:rsid w:val="001C565D"/>
    <w:rsid w:val="005944DF"/>
    <w:rsid w:val="008A2F2D"/>
    <w:rsid w:val="00A33C7D"/>
    <w:rsid w:val="00FE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DF"/>
    <w:pPr>
      <w:suppressAutoHyphens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5944DF"/>
    <w:pPr>
      <w:spacing w:line="240" w:lineRule="auto"/>
    </w:pPr>
  </w:style>
  <w:style w:type="paragraph" w:styleId="a3">
    <w:name w:val="Normal (Web)"/>
    <w:basedOn w:val="a"/>
    <w:uiPriority w:val="99"/>
    <w:unhideWhenUsed/>
    <w:rsid w:val="005944DF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5944DF"/>
    <w:rPr>
      <w:rFonts w:ascii="Times New Roman" w:hAnsi="Times New Roman" w:cs="Times New Roman" w:hint="default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2024-11-20T17:26:00Z</dcterms:created>
  <dcterms:modified xsi:type="dcterms:W3CDTF">2024-11-20T17:59:00Z</dcterms:modified>
</cp:coreProperties>
</file>